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97DF" w14:textId="12F57BC5" w:rsidR="00222F01" w:rsidRPr="00222F01" w:rsidRDefault="00222F01" w:rsidP="00222F01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436D2492" w14:textId="69268ECE" w:rsidR="00222F01" w:rsidRPr="00222F01" w:rsidRDefault="00222F01" w:rsidP="00222F0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14:ligatures w14:val="none"/>
        </w:rPr>
      </w:pPr>
    </w:p>
    <w:p w14:paraId="4D20D7B8" w14:textId="77F76690" w:rsidR="00222F01" w:rsidRPr="00222F01" w:rsidRDefault="00222F01" w:rsidP="00222F01">
      <w:pPr>
        <w:spacing w:after="0" w:line="240" w:lineRule="atLeast"/>
        <w:ind w:left="720" w:right="60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00009027" w14:textId="074175A4" w:rsidR="00222F01" w:rsidRPr="00222F01" w:rsidRDefault="00222F01" w:rsidP="00222F0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14:ligatures w14:val="none"/>
        </w:rPr>
      </w:pPr>
    </w:p>
    <w:p w14:paraId="30A6E7A2" w14:textId="754AD144" w:rsidR="00222F01" w:rsidRPr="00222F01" w:rsidRDefault="00222F01" w:rsidP="00222F0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14:ligatures w14:val="none"/>
        </w:rPr>
      </w:pPr>
    </w:p>
    <w:p w14:paraId="0E1105ED" w14:textId="524B22DA" w:rsidR="00222F01" w:rsidRPr="00222F01" w:rsidRDefault="00222F01" w:rsidP="00222F0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14:ligatures w14:val="none"/>
        </w:rPr>
      </w:pPr>
    </w:p>
    <w:p w14:paraId="3E1D0EB8" w14:textId="2784D67F" w:rsidR="00222F01" w:rsidRPr="00222F01" w:rsidRDefault="00222F01" w:rsidP="00222F0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14:ligatures w14:val="none"/>
        </w:rPr>
      </w:pPr>
    </w:p>
    <w:p w14:paraId="212FBA54" w14:textId="3E34503F" w:rsidR="00222F01" w:rsidRPr="00222F01" w:rsidRDefault="00222F01" w:rsidP="00222F01">
      <w:pPr>
        <w:spacing w:after="0" w:line="240" w:lineRule="auto"/>
        <w:ind w:left="1320"/>
        <w:jc w:val="right"/>
        <w:textAlignment w:val="top"/>
        <w:rPr>
          <w:rFonts w:ascii="inherit" w:eastAsia="Times New Roman" w:hAnsi="inherit" w:cs="Segoe UI"/>
          <w:color w:val="000000"/>
          <w:kern w:val="0"/>
          <w:sz w:val="18"/>
          <w:szCs w:val="18"/>
          <w:bdr w:val="none" w:sz="0" w:space="0" w:color="auto" w:frame="1"/>
          <w14:ligatures w14:val="none"/>
        </w:rPr>
      </w:pPr>
      <w:r>
        <w:rPr>
          <w:rFonts w:ascii="inherit" w:eastAsia="Times New Roman" w:hAnsi="inherit" w:cs="Segoe UI"/>
          <w:color w:val="000000"/>
          <w:kern w:val="0"/>
          <w:sz w:val="18"/>
          <w:szCs w:val="18"/>
          <w:bdr w:val="none" w:sz="0" w:space="0" w:color="auto" w:frame="1"/>
          <w14:ligatures w14:val="none"/>
        </w:rPr>
        <w:t xml:space="preserve">TO: </w:t>
      </w:r>
      <w:r w:rsidRPr="00222F01">
        <w:rPr>
          <w:rFonts w:ascii="inherit" w:eastAsia="Times New Roman" w:hAnsi="inherit" w:cs="Segoe UI"/>
          <w:color w:val="000000"/>
          <w:kern w:val="0"/>
          <w:sz w:val="18"/>
          <w:szCs w:val="18"/>
          <w:bdr w:val="none" w:sz="0" w:space="0" w:color="auto" w:frame="1"/>
          <w14:ligatures w14:val="none"/>
        </w:rPr>
        <w:t>Nicholas, Anna A</w:t>
      </w:r>
    </w:p>
    <w:p w14:paraId="3F0BEF2C" w14:textId="77777777" w:rsidR="00222F01" w:rsidRPr="00222F01" w:rsidRDefault="00222F01" w:rsidP="00222F01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000000"/>
          <w:kern w:val="0"/>
          <w:sz w:val="17"/>
          <w:szCs w:val="17"/>
          <w14:ligatures w14:val="none"/>
        </w:rPr>
      </w:pPr>
      <w:r w:rsidRPr="00222F01">
        <w:rPr>
          <w:rFonts w:ascii="inherit" w:eastAsia="Times New Roman" w:hAnsi="inherit" w:cs="Segoe UI"/>
          <w:color w:val="000000"/>
          <w:kern w:val="0"/>
          <w:sz w:val="17"/>
          <w:szCs w:val="17"/>
          <w14:ligatures w14:val="none"/>
        </w:rPr>
        <w:t>Fri 3/17/2023 13:00</w:t>
      </w:r>
    </w:p>
    <w:p w14:paraId="6F2D2867" w14:textId="77777777" w:rsid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305EF31" w14:textId="77777777" w:rsid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Follow up summary after LACCD Discipline Day</w:t>
      </w:r>
    </w:p>
    <w:p w14:paraId="2567E0D8" w14:textId="60E381C0" w:rsid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These are the minutes from our Administration of Justice Discipline committee meeting.  March 17, 2023.</w:t>
      </w:r>
    </w:p>
    <w:p w14:paraId="5E0FF407" w14:textId="77777777" w:rsid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7E34FD6" w14:textId="1D298CEC" w:rsid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222F01"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As a discipline we do not want to be lumped into a super committee.  We have no connection with Fire Tech, none of our curriculum overlaps or intersects.  We also believe that we would lose a piece of our voice if we were part of a super committee.</w:t>
      </w:r>
    </w:p>
    <w:p w14:paraId="20314DA3" w14:textId="77777777" w:rsidR="00222F01" w:rsidRP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767AB14F" w14:textId="77777777" w:rsid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222F01"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We will review the discipline committee protocol on our own then come back together to give our feedback.</w:t>
      </w:r>
    </w:p>
    <w:p w14:paraId="1D5C45A9" w14:textId="77777777" w:rsidR="00222F01" w:rsidRP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5BF12B78" w14:textId="77777777" w:rsid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222F01"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We have no outside licensing or certifications in our discipline.</w:t>
      </w:r>
    </w:p>
    <w:p w14:paraId="462E41B3" w14:textId="77777777" w:rsidR="00222F01" w:rsidRP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4E1D7987" w14:textId="4C84FE58" w:rsid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222F01"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 terms of specialized curriculum, we do have courses such as fingerprinting at L.A. City College, that is usually taught by experts in the field and in most cases they have a separate seniority </w:t>
      </w:r>
      <w:proofErr w:type="gramStart"/>
      <w:r w:rsidRPr="00222F01"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list</w:t>
      </w:r>
      <w:proofErr w:type="gramEnd"/>
      <w:r w:rsidRPr="00222F01"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so they are restricted from teaching other AJ courses.  Same thing with Pierce with our Crime and Intelligence Analysis courses, we have a separate seniority list.  </w:t>
      </w:r>
      <w:r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And the 9 colleges in the LACCD have no issue with Pierce College offering a certificate of achievement in Crime and Intelligence Analysis.  </w:t>
      </w:r>
      <w:r w:rsidRPr="00222F01"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And I will continue as the discipline chair.</w:t>
      </w:r>
    </w:p>
    <w:p w14:paraId="16F6E93A" w14:textId="77777777" w:rsid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A3913A8" w14:textId="3FC2F160" w:rsid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Sincerely, </w:t>
      </w:r>
    </w:p>
    <w:p w14:paraId="4AD17911" w14:textId="77777777" w:rsid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25793FD" w14:textId="30303713" w:rsid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Kathy Oborn</w:t>
      </w:r>
    </w:p>
    <w:p w14:paraId="39AB5B9F" w14:textId="2F09436B" w:rsidR="00222F01" w:rsidRPr="00222F01" w:rsidRDefault="00222F01" w:rsidP="00222F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omic Sans MS" w:eastAsia="Times New Roman" w:hAnsi="Comic Sans MS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AJ Discipline Chair- LACCD</w:t>
      </w:r>
    </w:p>
    <w:p w14:paraId="74C38C6E" w14:textId="77777777" w:rsidR="00222F01" w:rsidRDefault="00222F01"/>
    <w:sectPr w:rsidR="0022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81B9F"/>
    <w:multiLevelType w:val="multilevel"/>
    <w:tmpl w:val="AC9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03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01"/>
    <w:rsid w:val="002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DE0E"/>
  <w15:chartTrackingRefBased/>
  <w15:docId w15:val="{95C2FDDD-C3DD-425A-9DF5-39BE5A01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880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5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6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0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9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6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7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7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52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58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7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9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4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0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9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27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4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4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5200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9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529279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4079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Oborn</dc:creator>
  <cp:keywords/>
  <dc:description/>
  <cp:lastModifiedBy>Kathy Oborn</cp:lastModifiedBy>
  <cp:revision>1</cp:revision>
  <dcterms:created xsi:type="dcterms:W3CDTF">2023-05-19T06:29:00Z</dcterms:created>
  <dcterms:modified xsi:type="dcterms:W3CDTF">2023-05-19T06:32:00Z</dcterms:modified>
</cp:coreProperties>
</file>